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F020A8">
        <w:rPr>
          <w:lang w:val="en-US"/>
        </w:rPr>
        <w:t>February</w:t>
      </w:r>
      <w:r w:rsidR="00353891" w:rsidRPr="00F63484">
        <w:rPr>
          <w:lang w:val="en-US"/>
        </w:rPr>
        <w:t xml:space="preserve"> </w:t>
      </w:r>
      <w:r w:rsidR="00F020A8">
        <w:rPr>
          <w:lang w:val="uk-UA"/>
        </w:rPr>
        <w:t>05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725"/>
        <w:gridCol w:w="1453"/>
        <w:gridCol w:w="1453"/>
        <w:gridCol w:w="1453"/>
        <w:gridCol w:w="1453"/>
        <w:gridCol w:w="1399"/>
        <w:gridCol w:w="1452"/>
        <w:gridCol w:w="1467"/>
        <w:gridCol w:w="1467"/>
        <w:gridCol w:w="1464"/>
      </w:tblGrid>
      <w:tr w:rsidR="00F020A8" w:rsidRPr="00F7264B" w:rsidTr="000443A6">
        <w:trPr>
          <w:trHeight w:val="255"/>
        </w:trPr>
        <w:tc>
          <w:tcPr>
            <w:tcW w:w="583" w:type="pct"/>
            <w:shd w:val="clear" w:color="000000" w:fill="FFFFFF"/>
            <w:vAlign w:val="center"/>
          </w:tcPr>
          <w:p w:rsidR="00F020A8" w:rsidRPr="000E0A59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shd w:val="clear" w:color="auto" w:fill="FFFFFF"/>
                <w:lang w:val="en-US"/>
              </w:rPr>
              <w:t xml:space="preserve">Auction </w:t>
            </w:r>
            <w:r w:rsidRPr="000E0A59">
              <w:rPr>
                <w:color w:val="000000"/>
                <w:sz w:val="18"/>
                <w:szCs w:val="14"/>
                <w:lang w:val="en-US"/>
              </w:rPr>
              <w:t>number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37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38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39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40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41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42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43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44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20A8" w:rsidRP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F020A8">
              <w:rPr>
                <w:color w:val="000000"/>
                <w:sz w:val="18"/>
                <w:szCs w:val="14"/>
                <w:lang w:val="en-US"/>
              </w:rPr>
              <w:t>45</w:t>
            </w:r>
          </w:p>
        </w:tc>
      </w:tr>
      <w:tr w:rsidR="00F020A8" w:rsidRPr="00403A0D" w:rsidTr="000443A6">
        <w:trPr>
          <w:trHeight w:val="1191"/>
        </w:trPr>
        <w:tc>
          <w:tcPr>
            <w:tcW w:w="583" w:type="pct"/>
            <w:shd w:val="clear" w:color="000000" w:fill="FFFFFF"/>
            <w:vAlign w:val="center"/>
          </w:tcPr>
          <w:p w:rsidR="00F020A8" w:rsidRPr="000E0A59" w:rsidRDefault="00F020A8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ISIN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F020A8" w:rsidRPr="00786714" w:rsidRDefault="00F020A8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F020A8" w:rsidRPr="00404821" w:rsidRDefault="000443A6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UA4000180426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F020A8" w:rsidRPr="00786714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F020A8" w:rsidRPr="00786714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F020A8" w:rsidRPr="00786714" w:rsidRDefault="00F020A8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F020A8" w:rsidRPr="00786714" w:rsidRDefault="000443A6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UA4000195580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F020A8" w:rsidRPr="00786714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F020A8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F020A8" w:rsidRPr="00786714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404821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020A8" w:rsidRPr="00786714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F020A8" w:rsidRPr="00786714" w:rsidRDefault="000443A6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UA4000203244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0A8" w:rsidRPr="00786714" w:rsidRDefault="00F020A8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F020A8" w:rsidRPr="00404821" w:rsidRDefault="000443A6" w:rsidP="00404821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UA4000200174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20A8" w:rsidRPr="00786714" w:rsidRDefault="00F020A8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F020A8" w:rsidRPr="00786714" w:rsidRDefault="000443A6" w:rsidP="00F020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UA4000203236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20A8" w:rsidRDefault="00F020A8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UA4000202576</w:t>
            </w:r>
          </w:p>
          <w:p w:rsidR="00F020A8" w:rsidRPr="0086786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 xml:space="preserve"> </w:t>
            </w:r>
            <w:r w:rsidR="00F020A8" w:rsidRPr="00786714">
              <w:rPr>
                <w:color w:val="000000"/>
                <w:sz w:val="18"/>
                <w:szCs w:val="14"/>
                <w:lang w:val="en-US"/>
              </w:rPr>
              <w:t>(denominated in foreign currency USD</w:t>
            </w:r>
            <w:r w:rsidR="00F020A8"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  <w:p w:rsidR="00F020A8" w:rsidRPr="00786714" w:rsidRDefault="00F020A8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20A8" w:rsidRDefault="00F020A8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F020A8" w:rsidRDefault="000443A6" w:rsidP="00B767C0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UA4000202535</w:t>
            </w:r>
            <w:r w:rsidR="00F020A8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</w:t>
            </w:r>
            <w:r w:rsidR="00F020A8" w:rsidRPr="00867869">
              <w:rPr>
                <w:color w:val="000000"/>
                <w:sz w:val="18"/>
                <w:szCs w:val="14"/>
                <w:lang w:val="en-US"/>
              </w:rPr>
              <w:t>)</w:t>
            </w:r>
            <w:r w:rsidR="00F020A8" w:rsidRPr="00786714">
              <w:rPr>
                <w:color w:val="000000"/>
                <w:sz w:val="18"/>
                <w:szCs w:val="14"/>
                <w:lang w:val="en-US"/>
              </w:rPr>
              <w:t xml:space="preserve"> </w:t>
            </w:r>
          </w:p>
          <w:p w:rsidR="00F020A8" w:rsidRPr="00786714" w:rsidRDefault="00F020A8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</w:tr>
      <w:tr w:rsidR="000443A6" w:rsidRPr="00F7264B" w:rsidTr="000443A6">
        <w:trPr>
          <w:trHeight w:val="454"/>
        </w:trPr>
        <w:tc>
          <w:tcPr>
            <w:tcW w:w="583" w:type="pct"/>
            <w:shd w:val="clear" w:color="000000" w:fill="FFFFFF"/>
            <w:vAlign w:val="center"/>
          </w:tcPr>
          <w:p w:rsidR="000443A6" w:rsidRPr="000E0A5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Tenor (days)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63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182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210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287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357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714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1 064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162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358</w:t>
            </w:r>
          </w:p>
        </w:tc>
      </w:tr>
      <w:tr w:rsidR="000443A6" w:rsidRPr="00F7264B" w:rsidTr="000443A6">
        <w:trPr>
          <w:trHeight w:val="624"/>
        </w:trPr>
        <w:tc>
          <w:tcPr>
            <w:tcW w:w="583" w:type="pct"/>
            <w:shd w:val="clear" w:color="000000" w:fill="FFFFFF"/>
            <w:vAlign w:val="center"/>
          </w:tcPr>
          <w:p w:rsidR="000443A6" w:rsidRPr="000E0A5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Amount of instr. Offered (Units)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</w:tr>
      <w:tr w:rsidR="000443A6" w:rsidRPr="00F7264B" w:rsidTr="000443A6">
        <w:trPr>
          <w:trHeight w:val="454"/>
        </w:trPr>
        <w:tc>
          <w:tcPr>
            <w:tcW w:w="583" w:type="pct"/>
            <w:shd w:val="clear" w:color="000000" w:fill="FFFFFF"/>
            <w:vAlign w:val="center"/>
          </w:tcPr>
          <w:p w:rsidR="000443A6" w:rsidRPr="000E0A5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Auction date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05.02.2019</w:t>
            </w:r>
          </w:p>
        </w:tc>
      </w:tr>
      <w:tr w:rsidR="000443A6" w:rsidRPr="00F7264B" w:rsidTr="000443A6">
        <w:trPr>
          <w:trHeight w:val="397"/>
        </w:trPr>
        <w:tc>
          <w:tcPr>
            <w:tcW w:w="583" w:type="pct"/>
            <w:shd w:val="clear" w:color="000000" w:fill="FFFFFF"/>
            <w:vAlign w:val="center"/>
          </w:tcPr>
          <w:p w:rsidR="000443A6" w:rsidRPr="000E0A5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Settlement date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06.02.2019</w:t>
            </w:r>
          </w:p>
        </w:tc>
      </w:tr>
      <w:tr w:rsidR="000443A6" w:rsidRPr="00F7264B" w:rsidTr="000443A6">
        <w:trPr>
          <w:trHeight w:val="255"/>
        </w:trPr>
        <w:tc>
          <w:tcPr>
            <w:tcW w:w="583" w:type="pct"/>
            <w:shd w:val="clear" w:color="000000" w:fill="FFFFFF"/>
            <w:vAlign w:val="center"/>
          </w:tcPr>
          <w:p w:rsidR="000443A6" w:rsidRPr="000E0A5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Maturity date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10.04.2019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07.08.2019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04.09.2019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20.11.2019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29.01.2020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20.01.2021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05.01.2022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18.07.2019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30.01.2020</w:t>
            </w:r>
          </w:p>
        </w:tc>
      </w:tr>
      <w:tr w:rsidR="000443A6" w:rsidRPr="00F7264B" w:rsidTr="000443A6">
        <w:trPr>
          <w:trHeight w:val="1077"/>
        </w:trPr>
        <w:tc>
          <w:tcPr>
            <w:tcW w:w="583" w:type="pct"/>
            <w:shd w:val="clear" w:color="000000" w:fill="FFFFFF"/>
            <w:vAlign w:val="center"/>
          </w:tcPr>
          <w:p w:rsidR="000443A6" w:rsidRPr="000E0A59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Interest payment dates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10.04.2019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06.03.2019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04.09.2019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24.07.2019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22.01.2020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22.07.2020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20.01.2021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10.07.2019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08.01.2020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08.07.2020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06.01.2021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07.07.2021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05.01.2022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-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01.08.2019</w:t>
            </w:r>
          </w:p>
          <w:p w:rsidR="000443A6" w:rsidRPr="000443A6" w:rsidRDefault="000443A6" w:rsidP="000443A6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443A6">
              <w:rPr>
                <w:color w:val="000000"/>
                <w:sz w:val="18"/>
                <w:szCs w:val="14"/>
                <w:lang w:val="en-US"/>
              </w:rPr>
              <w:t>30.01.2020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7A" w:rsidRDefault="00517D7A" w:rsidP="0035684D">
      <w:r>
        <w:separator/>
      </w:r>
    </w:p>
  </w:endnote>
  <w:endnote w:type="continuationSeparator" w:id="0">
    <w:p w:rsidR="00517D7A" w:rsidRDefault="00517D7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7A" w:rsidRDefault="00517D7A" w:rsidP="0035684D">
      <w:r>
        <w:separator/>
      </w:r>
    </w:p>
  </w:footnote>
  <w:footnote w:type="continuationSeparator" w:id="0">
    <w:p w:rsidR="00517D7A" w:rsidRDefault="00517D7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43A6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3A0D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D7A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20A8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AFA2E12-A430-4CAB-A2F3-28CFF47F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2019-02-04T15:43:00Z</dcterms:created>
  <dcterms:modified xsi:type="dcterms:W3CDTF">2019-02-04T15:43:00Z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